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81AD" w14:textId="77777777" w:rsidR="004026DF" w:rsidRP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AE" w14:textId="77777777" w:rsidR="004026DF" w:rsidRP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AF" w14:textId="77777777" w:rsidR="004026DF" w:rsidRP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B0" w14:textId="77777777" w:rsidR="004026DF" w:rsidRP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B1" w14:textId="77777777" w:rsidR="004026DF" w:rsidRP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B2" w14:textId="77777777" w:rsidR="004026DF" w:rsidRDefault="004026DF" w:rsidP="00E51278">
      <w:pPr>
        <w:pStyle w:val="berschrift2"/>
        <w:keepNext w:val="0"/>
        <w:numPr>
          <w:ilvl w:val="0"/>
          <w:numId w:val="0"/>
        </w:numPr>
        <w:spacing w:before="80" w:after="0"/>
        <w:jc w:val="center"/>
        <w:rPr>
          <w:rFonts w:ascii="Roboto" w:hAnsi="Roboto"/>
          <w:i w:val="0"/>
          <w:sz w:val="20"/>
        </w:rPr>
      </w:pPr>
    </w:p>
    <w:p w14:paraId="78EC81B3" w14:textId="77777777" w:rsidR="0061104C" w:rsidRPr="004026DF" w:rsidRDefault="004026DF" w:rsidP="0061104C">
      <w:pPr>
        <w:pStyle w:val="berschrift2"/>
        <w:numPr>
          <w:ilvl w:val="0"/>
          <w:numId w:val="0"/>
        </w:numPr>
        <w:spacing w:before="80" w:after="0"/>
        <w:rPr>
          <w:rFonts w:ascii="Roboto" w:hAnsi="Roboto"/>
          <w:i w:val="0"/>
          <w:szCs w:val="24"/>
        </w:rPr>
      </w:pPr>
      <w:r w:rsidRPr="004026DF">
        <w:rPr>
          <w:rFonts w:ascii="Roboto" w:hAnsi="Roboto"/>
          <w:i w:val="0"/>
          <w:szCs w:val="24"/>
        </w:rPr>
        <w:t>Der Lahnwanderweg –</w:t>
      </w:r>
      <w:r w:rsidR="0061104C" w:rsidRPr="004026DF">
        <w:rPr>
          <w:rFonts w:ascii="Roboto" w:hAnsi="Roboto"/>
          <w:i w:val="0"/>
          <w:szCs w:val="24"/>
        </w:rPr>
        <w:t xml:space="preserve"> Zahlen</w:t>
      </w:r>
      <w:r w:rsidRPr="004026DF">
        <w:rPr>
          <w:rFonts w:ascii="Roboto" w:hAnsi="Roboto"/>
          <w:i w:val="0"/>
          <w:szCs w:val="24"/>
        </w:rPr>
        <w:t>, Daten, Fakten</w:t>
      </w:r>
    </w:p>
    <w:p w14:paraId="098C9A05" w14:textId="77777777" w:rsidR="00A742A2" w:rsidRDefault="00A742A2" w:rsidP="004026DF">
      <w:pPr>
        <w:pStyle w:val="berschrift2"/>
        <w:numPr>
          <w:ilvl w:val="0"/>
          <w:numId w:val="0"/>
        </w:numPr>
        <w:rPr>
          <w:rFonts w:ascii="Roboto" w:hAnsi="Roboto"/>
          <w:i w:val="0"/>
          <w:sz w:val="20"/>
        </w:rPr>
        <w:sectPr w:rsidR="00A742A2" w:rsidSect="004026DF">
          <w:headerReference w:type="default" r:id="rId11"/>
          <w:footerReference w:type="default" r:id="rId12"/>
          <w:type w:val="continuous"/>
          <w:pgSz w:w="11907" w:h="16840" w:code="9"/>
          <w:pgMar w:top="2410" w:right="2835" w:bottom="1134" w:left="2268" w:header="720" w:footer="720" w:gutter="0"/>
          <w:cols w:space="720"/>
        </w:sectPr>
      </w:pPr>
    </w:p>
    <w:p w14:paraId="78EC81B4" w14:textId="19CA863D" w:rsidR="004026DF" w:rsidRPr="004026DF" w:rsidRDefault="00401335" w:rsidP="004026DF">
      <w:pPr>
        <w:pStyle w:val="berschrift2"/>
        <w:numPr>
          <w:ilvl w:val="0"/>
          <w:numId w:val="0"/>
        </w:numPr>
        <w:rPr>
          <w:rFonts w:ascii="Roboto" w:hAnsi="Roboto"/>
          <w:sz w:val="20"/>
        </w:rPr>
      </w:pPr>
      <w:r w:rsidRPr="004026DF">
        <w:rPr>
          <w:rFonts w:ascii="Roboto" w:hAnsi="Roboto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8EC81EB" wp14:editId="2E931D7C">
                <wp:simplePos x="0" y="0"/>
                <wp:positionH relativeFrom="page">
                  <wp:posOffset>809625</wp:posOffset>
                </wp:positionH>
                <wp:positionV relativeFrom="page">
                  <wp:posOffset>1333500</wp:posOffset>
                </wp:positionV>
                <wp:extent cx="5579745" cy="12477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A6A97" w14:textId="77777777" w:rsidR="00F56439" w:rsidRPr="00F56439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>Eine Pressemitteilung des</w:t>
                            </w: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Lahntal Tourismus Verband e. V.</w:t>
                            </w:r>
                          </w:p>
                          <w:p w14:paraId="49580396" w14:textId="77777777" w:rsidR="00F56439" w:rsidRPr="00F56439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Ulrike Petersen (Presse)</w:t>
                            </w:r>
                          </w:p>
                          <w:p w14:paraId="508E7E70" w14:textId="77777777" w:rsidR="00F56439" w:rsidRPr="00F56439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Brückenstraße 2, 35576 Wetzlar</w:t>
                            </w:r>
                          </w:p>
                          <w:p w14:paraId="05956C94" w14:textId="77777777" w:rsidR="00F56439" w:rsidRPr="00F56439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Tel.: 0 64 41 – 30 99 814</w:t>
                            </w:r>
                          </w:p>
                          <w:p w14:paraId="50730DBB" w14:textId="77777777" w:rsidR="00F56439" w:rsidRPr="00F56439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ulrike.petersen@daslahntal.de</w:t>
                            </w:r>
                          </w:p>
                          <w:p w14:paraId="78EC8206" w14:textId="68E29FF7" w:rsidR="009875AE" w:rsidRPr="00F626E6" w:rsidRDefault="00F56439" w:rsidP="00F56439">
                            <w:pPr>
                              <w:pBdr>
                                <w:bottom w:val="single" w:sz="12" w:space="1" w:color="537D90"/>
                              </w:pBdr>
                              <w:tabs>
                                <w:tab w:val="right" w:pos="8364"/>
                              </w:tabs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>Datum: Februar 2022</w:t>
                            </w:r>
                            <w:r w:rsidRPr="00F56439">
                              <w:rPr>
                                <w:rFonts w:ascii="Roboto" w:hAnsi="Roboto"/>
                                <w:sz w:val="20"/>
                              </w:rPr>
                              <w:tab/>
                              <w:t>www.daslahntal.de/presse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81EB" id="Rectangle 13" o:spid="_x0000_s1026" style="position:absolute;left:0;text-align:left;margin-left:63.75pt;margin-top:105pt;width:439.35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D+QEAAOIDAAAOAAAAZHJzL2Uyb0RvYy54bWysU9tu2zAMfR+wfxD0vtjJmqYz4hRFuw4D&#10;ugvQ7gMUWY6FSaJGKbGzrx8lJ2mzvg3zg0CK5iF5eLS8HqxhO4VBg6v5dFJyppyERrtNzX883b+7&#10;4ixE4RphwKma71Xg16u3b5a9r9QMOjCNQkYgLlS9r3kXo6+KIshOWREm4JWjYAtoRSQXN0WDoid0&#10;a4pZWV4WPWDjEaQKgW7vxiBfZfy2VTJ+a9ugIjM1p95iPjGf63QWq6WoNih8p+WhDfEPXVihHRU9&#10;Qd2JKNgW9SsoqyVCgDZOJNgC2lZLlWegaablX9M8dsKrPAuRE/yJpvD/YOXX3aP/jqn14B9A/gzM&#10;wW0n3EbdIELfKdFQuWkiquh9qE4JyQmUytb9F2hotWIbIXMwtGgTIE3Hhkz1/kS1GiKTdDmfLz4s&#10;LuacSYpNZxeLxWKea4jqmO4xxE8KLEtGzZF2meHF7iHE1I6ojr+kag7utTF5n8axvuaX7+dlTngR&#10;sTqS3Iy2Nb8q0zcKIE350TU5OQptRpsKGJegVRbSoepx7iSxUMVhPVBaMtfQ7IkOhFFk9CjI6AB/&#10;c9aTwGoefm0FKs7MZ5coLVMHJMkzD8+89ZknnCS4mkfORvM2jkreetSbjqpND/Pe0CpanUl67uyw&#10;QBJS5u4g+qTUl37+6/lprv4AAAD//wMAUEsDBBQABgAIAAAAIQDBd1wN4AAAAAwBAAAPAAAAZHJz&#10;L2Rvd25yZXYueG1sTI9BSwMxFITvgv8hPMGL2KTBrmXdbBGhFqUXq4jHNImbxc3Lskm723/v60mP&#10;wwwz31SrKXTs6IbURlQwnwlgDk20LTYKPt7Xt0tgKWu0uovoFJxcglV9eVHp0sYR39xxlxtGJZhK&#10;rcDn3JecJ+Nd0GkWe4fkfcch6ExyaLgd9EjloeNSiIIH3SIteN27J+/Mz+4QFLwW/Ot5c+IjbuT2&#10;xvgX87lOS6Wur6bHB2DZTfkvDGd8QoeamPbxgDaxjrS8X1BUgZwLOnVO0J4EtldwJ4oF8Lri/0/U&#10;vwAAAP//AwBQSwECLQAUAAYACAAAACEAtoM4kv4AAADhAQAAEwAAAAAAAAAAAAAAAAAAAAAAW0Nv&#10;bnRlbnRfVHlwZXNdLnhtbFBLAQItABQABgAIAAAAIQA4/SH/1gAAAJQBAAALAAAAAAAAAAAAAAAA&#10;AC8BAABfcmVscy8ucmVsc1BLAQItABQABgAIAAAAIQDkH5bD+QEAAOIDAAAOAAAAAAAAAAAAAAAA&#10;AC4CAABkcnMvZTJvRG9jLnhtbFBLAQItABQABgAIAAAAIQDBd1wN4AAAAAwBAAAPAAAAAAAAAAAA&#10;AAAAAFMEAABkcnMvZG93bnJldi54bWxQSwUGAAAAAAQABADzAAAAYAUAAAAA&#10;" o:allowincell="f" filled="f" stroked="f" strokeweight=".5pt">
                <v:textbox inset="3mm,3mm,3mm,3mm">
                  <w:txbxContent>
                    <w:p w14:paraId="4E7A6A97" w14:textId="77777777" w:rsidR="00F56439" w:rsidRPr="00F56439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>Eine Pressemitteilung des</w:t>
                      </w: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Lahntal Tourismus Verband e. V.</w:t>
                      </w:r>
                    </w:p>
                    <w:p w14:paraId="49580396" w14:textId="77777777" w:rsidR="00F56439" w:rsidRPr="00F56439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Ulrike Petersen (Presse)</w:t>
                      </w:r>
                    </w:p>
                    <w:p w14:paraId="508E7E70" w14:textId="77777777" w:rsidR="00F56439" w:rsidRPr="00F56439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Brückenstraße 2, 35576 Wetzlar</w:t>
                      </w:r>
                    </w:p>
                    <w:p w14:paraId="05956C94" w14:textId="77777777" w:rsidR="00F56439" w:rsidRPr="00F56439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Tel.: 0 64 41 – 30 99 814</w:t>
                      </w:r>
                    </w:p>
                    <w:p w14:paraId="50730DBB" w14:textId="77777777" w:rsidR="00F56439" w:rsidRPr="00F56439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ulrike.petersen@daslahntal.de</w:t>
                      </w:r>
                    </w:p>
                    <w:p w14:paraId="78EC8206" w14:textId="68E29FF7" w:rsidR="009875AE" w:rsidRPr="00F626E6" w:rsidRDefault="00F56439" w:rsidP="00F56439">
                      <w:pPr>
                        <w:pBdr>
                          <w:bottom w:val="single" w:sz="12" w:space="1" w:color="537D90"/>
                        </w:pBdr>
                        <w:tabs>
                          <w:tab w:val="right" w:pos="8364"/>
                        </w:tabs>
                        <w:rPr>
                          <w:rFonts w:ascii="Roboto" w:hAnsi="Roboto"/>
                          <w:sz w:val="20"/>
                        </w:rPr>
                      </w:pPr>
                      <w:r w:rsidRPr="00F56439">
                        <w:rPr>
                          <w:rFonts w:ascii="Roboto" w:hAnsi="Roboto"/>
                          <w:sz w:val="20"/>
                        </w:rPr>
                        <w:t>Datum: Februar 2022</w:t>
                      </w:r>
                      <w:r w:rsidRPr="00F56439">
                        <w:rPr>
                          <w:rFonts w:ascii="Roboto" w:hAnsi="Roboto"/>
                          <w:sz w:val="20"/>
                        </w:rPr>
                        <w:tab/>
                        <w:t>www.daslahntal.de/presse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4026DF" w:rsidRPr="004026DF">
        <w:rPr>
          <w:rFonts w:ascii="Roboto" w:hAnsi="Roboto"/>
          <w:i w:val="0"/>
          <w:sz w:val="20"/>
        </w:rPr>
        <w:t>Eröffnung erste Etappe</w:t>
      </w:r>
      <w:r w:rsidR="004026DF" w:rsidRPr="004026DF">
        <w:rPr>
          <w:rFonts w:ascii="Roboto" w:hAnsi="Roboto"/>
          <w:i w:val="0"/>
          <w:sz w:val="20"/>
        </w:rPr>
        <w:tab/>
      </w:r>
      <w:r w:rsidR="004026DF">
        <w:rPr>
          <w:rFonts w:ascii="Roboto" w:hAnsi="Roboto"/>
          <w:i w:val="0"/>
          <w:sz w:val="20"/>
        </w:rPr>
        <w:tab/>
      </w:r>
      <w:r w:rsidR="004026DF" w:rsidRPr="004026DF">
        <w:rPr>
          <w:rFonts w:ascii="Roboto" w:hAnsi="Roboto"/>
          <w:b w:val="0"/>
          <w:i w:val="0"/>
          <w:sz w:val="20"/>
        </w:rPr>
        <w:t>2010 (Etappe 16)</w:t>
      </w:r>
    </w:p>
    <w:p w14:paraId="78EC81B5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</w:rPr>
        <w:t>Eröffnung</w:t>
      </w:r>
      <w:r w:rsidRPr="004026DF">
        <w:rPr>
          <w:rFonts w:ascii="Roboto" w:hAnsi="Roboto"/>
        </w:rPr>
        <w:t xml:space="preserve"> </w:t>
      </w:r>
      <w:r w:rsidRPr="004026DF">
        <w:rPr>
          <w:rFonts w:ascii="Roboto" w:hAnsi="Roboto"/>
          <w:b/>
        </w:rPr>
        <w:t>Gesamtweg</w:t>
      </w:r>
      <w:r w:rsidRPr="004026DF">
        <w:rPr>
          <w:rFonts w:ascii="Roboto" w:hAnsi="Roboto"/>
        </w:rPr>
        <w:tab/>
      </w:r>
      <w:r>
        <w:rPr>
          <w:rFonts w:ascii="Roboto" w:hAnsi="Roboto"/>
        </w:rPr>
        <w:tab/>
      </w:r>
      <w:r w:rsidRPr="004026DF">
        <w:rPr>
          <w:rFonts w:ascii="Roboto" w:hAnsi="Roboto"/>
        </w:rPr>
        <w:t>07. September 2012</w:t>
      </w:r>
    </w:p>
    <w:p w14:paraId="78EC81B6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B7" w14:textId="77777777" w:rsidR="004026DF" w:rsidRPr="004026DF" w:rsidRDefault="004026DF" w:rsidP="004026DF">
      <w:pPr>
        <w:pStyle w:val="Textkrper2"/>
        <w:tabs>
          <w:tab w:val="left" w:leader="dot" w:pos="426"/>
          <w:tab w:val="left" w:leader="dot" w:pos="368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</w:rPr>
        <w:t>Start- und Endpunkt</w:t>
      </w:r>
    </w:p>
    <w:p w14:paraId="78EC81B8" w14:textId="77777777" w:rsidR="004026DF" w:rsidRPr="004026DF" w:rsidRDefault="004026DF" w:rsidP="004026DF">
      <w:pPr>
        <w:pStyle w:val="Textkrper2"/>
        <w:tabs>
          <w:tab w:val="left" w:leader="dot" w:pos="426"/>
          <w:tab w:val="left" w:leader="dot" w:pos="3686"/>
        </w:tabs>
        <w:spacing w:before="0" w:line="240" w:lineRule="auto"/>
        <w:jc w:val="left"/>
        <w:rPr>
          <w:rFonts w:ascii="Roboto" w:hAnsi="Roboto"/>
          <w:b/>
        </w:rPr>
      </w:pPr>
      <w:r w:rsidRPr="004026DF">
        <w:rPr>
          <w:rFonts w:ascii="Roboto" w:hAnsi="Roboto"/>
        </w:rPr>
        <w:t>Lahnquelle Forsthaus Feudingen – Lahnmündung Niederlahnstein</w:t>
      </w:r>
    </w:p>
    <w:p w14:paraId="78EC81B9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BA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</w:rPr>
        <w:t>Länge</w:t>
      </w:r>
    </w:p>
    <w:p w14:paraId="78EC81BB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</w:rPr>
        <w:t>290 km langer Hauptweg</w:t>
      </w:r>
    </w:p>
    <w:p w14:paraId="78EC81BC" w14:textId="06544017" w:rsidR="004026DF" w:rsidRPr="004026DF" w:rsidRDefault="00E51278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  <w:noProof/>
        </w:rPr>
        <w:drawing>
          <wp:anchor distT="0" distB="0" distL="114300" distR="114300" simplePos="0" relativeHeight="251650048" behindDoc="1" locked="0" layoutInCell="1" allowOverlap="1" wp14:anchorId="78EC81ED" wp14:editId="59004E81">
            <wp:simplePos x="0" y="0"/>
            <wp:positionH relativeFrom="column">
              <wp:posOffset>4322445</wp:posOffset>
            </wp:positionH>
            <wp:positionV relativeFrom="paragraph">
              <wp:posOffset>292735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DF" w:rsidRPr="004026DF">
        <w:rPr>
          <w:rFonts w:ascii="Roboto" w:hAnsi="Roboto"/>
        </w:rPr>
        <w:t>90 km Zuwege binden mindestens 50 Orte und 7</w:t>
      </w:r>
      <w:r w:rsidR="00734E6E">
        <w:rPr>
          <w:rFonts w:ascii="Roboto" w:hAnsi="Roboto"/>
        </w:rPr>
        <w:t>4</w:t>
      </w:r>
      <w:r w:rsidR="004026DF" w:rsidRPr="004026DF">
        <w:rPr>
          <w:rFonts w:ascii="Roboto" w:hAnsi="Roboto"/>
        </w:rPr>
        <w:t xml:space="preserve"> Sehenswürdigkeiten an den Lahnwanderweg an</w:t>
      </w:r>
    </w:p>
    <w:p w14:paraId="78EC81BD" w14:textId="4E1E9558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BE" w14:textId="5BA14EF6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  <w:b/>
        </w:rPr>
      </w:pPr>
      <w:r w:rsidRPr="004026DF">
        <w:rPr>
          <w:rFonts w:ascii="Roboto" w:hAnsi="Roboto"/>
          <w:b/>
        </w:rPr>
        <w:t>Markierung und Beschilderung</w:t>
      </w:r>
    </w:p>
    <w:p w14:paraId="78EC81BF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226 Wegweiserstandorte</w:t>
      </w:r>
    </w:p>
    <w:p w14:paraId="78EC81C0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312 Bänke und Rastmöglichkeiten</w:t>
      </w:r>
    </w:p>
    <w:p w14:paraId="78EC81C1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86 besondere Aussichtspunkte</w:t>
      </w:r>
    </w:p>
    <w:p w14:paraId="78EC81C2" w14:textId="30FCCC8A" w:rsidR="004026DF" w:rsidRDefault="00BD780B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noProof/>
        </w:rPr>
        <w:drawing>
          <wp:anchor distT="0" distB="0" distL="114300" distR="114300" simplePos="0" relativeHeight="251660288" behindDoc="1" locked="0" layoutInCell="1" allowOverlap="1" wp14:anchorId="26421BD5" wp14:editId="7C7B8E0E">
            <wp:simplePos x="0" y="0"/>
            <wp:positionH relativeFrom="column">
              <wp:posOffset>4344035</wp:posOffset>
            </wp:positionH>
            <wp:positionV relativeFrom="paragraph">
              <wp:posOffset>159385</wp:posOffset>
            </wp:positionV>
            <wp:extent cx="1404620" cy="629285"/>
            <wp:effectExtent l="0" t="0" r="5080" b="0"/>
            <wp:wrapThrough wrapText="bothSides">
              <wp:wrapPolygon edited="0">
                <wp:start x="0" y="0"/>
                <wp:lineTo x="0" y="20924"/>
                <wp:lineTo x="21385" y="20924"/>
                <wp:lineTo x="2138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B0DF0" w14:textId="34F83457" w:rsidR="00E51278" w:rsidRPr="004026DF" w:rsidRDefault="00E51278" w:rsidP="00E51278">
      <w:pPr>
        <w:tabs>
          <w:tab w:val="left" w:leader="dot" w:pos="426"/>
        </w:tabs>
        <w:rPr>
          <w:rFonts w:ascii="Roboto" w:hAnsi="Roboto"/>
          <w:sz w:val="20"/>
        </w:rPr>
      </w:pPr>
      <w:r w:rsidRPr="0009694E">
        <w:rPr>
          <w:rFonts w:ascii="Roboto" w:hAnsi="Roboto"/>
          <w:b/>
          <w:sz w:val="20"/>
        </w:rPr>
        <w:t>Claim</w:t>
      </w:r>
      <w:r w:rsidRPr="004026DF">
        <w:rPr>
          <w:rFonts w:ascii="Roboto" w:hAnsi="Roboto"/>
          <w:sz w:val="20"/>
        </w:rPr>
        <w:t xml:space="preserve"> „Wandern im FacettenReich“</w:t>
      </w:r>
    </w:p>
    <w:p w14:paraId="24929C76" w14:textId="778E24CC" w:rsidR="00E51278" w:rsidRPr="004026DF" w:rsidRDefault="00E51278" w:rsidP="00E51278">
      <w:pPr>
        <w:tabs>
          <w:tab w:val="left" w:leader="dot" w:pos="426"/>
        </w:tabs>
        <w:rPr>
          <w:rFonts w:ascii="Roboto" w:hAnsi="Roboto"/>
          <w:sz w:val="20"/>
        </w:rPr>
      </w:pPr>
    </w:p>
    <w:p w14:paraId="10538C53" w14:textId="77777777" w:rsidR="00E51278" w:rsidRPr="004026DF" w:rsidRDefault="00E51278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C3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</w:rPr>
        <w:t>Zertifizierung</w:t>
      </w:r>
    </w:p>
    <w:p w14:paraId="78EC81C4" w14:textId="4711E29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</w:rPr>
        <w:t>„Qualitätsweg Wanderbares Deutschland“</w:t>
      </w:r>
      <w:r w:rsidR="00C62A0A">
        <w:rPr>
          <w:rFonts w:ascii="Roboto" w:hAnsi="Roboto"/>
        </w:rPr>
        <w:t xml:space="preserve"> </w:t>
      </w:r>
      <w:r w:rsidRPr="004026DF">
        <w:rPr>
          <w:rFonts w:ascii="Roboto" w:hAnsi="Roboto"/>
        </w:rPr>
        <w:t xml:space="preserve">(Deutscher Wanderverband) seit 01.01.2014, </w:t>
      </w:r>
      <w:r w:rsidR="00231E8A">
        <w:rPr>
          <w:rFonts w:ascii="Roboto" w:hAnsi="Roboto"/>
        </w:rPr>
        <w:t xml:space="preserve">zum zweiten Mal </w:t>
      </w:r>
      <w:r w:rsidRPr="004026DF">
        <w:rPr>
          <w:rFonts w:ascii="Roboto" w:hAnsi="Roboto"/>
        </w:rPr>
        <w:t xml:space="preserve">erfolgreich nachzertifiziert (bis </w:t>
      </w:r>
      <w:r w:rsidR="00231E8A">
        <w:rPr>
          <w:rFonts w:ascii="Roboto" w:hAnsi="Roboto"/>
        </w:rPr>
        <w:t>31.12.</w:t>
      </w:r>
      <w:r w:rsidRPr="004026DF">
        <w:rPr>
          <w:rFonts w:ascii="Roboto" w:hAnsi="Roboto"/>
        </w:rPr>
        <w:t>20</w:t>
      </w:r>
      <w:r w:rsidR="00231E8A">
        <w:rPr>
          <w:rFonts w:ascii="Roboto" w:hAnsi="Roboto"/>
        </w:rPr>
        <w:t>22</w:t>
      </w:r>
      <w:r w:rsidRPr="004026DF">
        <w:rPr>
          <w:rFonts w:ascii="Roboto" w:hAnsi="Roboto"/>
        </w:rPr>
        <w:t>)</w:t>
      </w:r>
    </w:p>
    <w:p w14:paraId="78EC81C5" w14:textId="6A001FF1" w:rsid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6C8BB58E" w14:textId="77777777" w:rsidR="00E51278" w:rsidRDefault="00E51278" w:rsidP="00E51278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Ergebnis 31.12.2019</w:t>
      </w:r>
    </w:p>
    <w:p w14:paraId="46C0F29C" w14:textId="77777777" w:rsidR="00E51278" w:rsidRDefault="00E51278" w:rsidP="00E51278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E51278">
        <w:rPr>
          <w:noProof/>
        </w:rPr>
        <w:drawing>
          <wp:inline distT="0" distB="0" distL="0" distR="0" wp14:anchorId="73282568" wp14:editId="2355147A">
            <wp:extent cx="4606666" cy="25908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"/>
                    <a:stretch/>
                  </pic:blipFill>
                  <pic:spPr bwMode="auto">
                    <a:xfrm>
                      <a:off x="0" y="0"/>
                      <a:ext cx="4687701" cy="26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12F97" w14:textId="77777777" w:rsidR="00E51278" w:rsidRPr="004026DF" w:rsidRDefault="00E51278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C6" w14:textId="10C1BEDC" w:rsidR="004026DF" w:rsidRPr="004026DF" w:rsidRDefault="004026DF" w:rsidP="00BD780B">
      <w:pPr>
        <w:pStyle w:val="Textkrper2"/>
        <w:keepNext/>
        <w:tabs>
          <w:tab w:val="left" w:leader="dot" w:pos="426"/>
        </w:tabs>
        <w:spacing w:before="0" w:line="240" w:lineRule="auto"/>
        <w:jc w:val="left"/>
        <w:rPr>
          <w:rFonts w:ascii="Roboto" w:hAnsi="Roboto"/>
          <w:b/>
        </w:rPr>
      </w:pPr>
      <w:r w:rsidRPr="004026DF">
        <w:rPr>
          <w:rFonts w:ascii="Roboto" w:hAnsi="Roboto"/>
          <w:b/>
        </w:rPr>
        <w:t>Etappen</w:t>
      </w:r>
    </w:p>
    <w:p w14:paraId="78EC81C7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</w:rPr>
        <w:t>Insgesamt ist die Wegstrecke in 19 Etappen unterteilt, die jeweils eine Strecke von ca. 12 bis 24 Kilometern haben.</w:t>
      </w:r>
    </w:p>
    <w:p w14:paraId="78EC81C8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  <w:b/>
        </w:rPr>
      </w:pPr>
    </w:p>
    <w:p w14:paraId="78EC81C9" w14:textId="71FD6CB5" w:rsidR="004026DF" w:rsidRPr="004026DF" w:rsidRDefault="004026DF" w:rsidP="004026DF">
      <w:pPr>
        <w:pStyle w:val="Textkrper2"/>
        <w:tabs>
          <w:tab w:val="left" w:leader="dot" w:pos="426"/>
          <w:tab w:val="left" w:leader="dot" w:pos="1701"/>
        </w:tabs>
        <w:spacing w:before="0" w:line="240" w:lineRule="auto"/>
        <w:jc w:val="left"/>
        <w:rPr>
          <w:rStyle w:val="textexposedshow"/>
          <w:rFonts w:ascii="Roboto" w:hAnsi="Roboto"/>
        </w:rPr>
      </w:pPr>
      <w:r w:rsidRPr="004026DF">
        <w:rPr>
          <w:rStyle w:val="textexposedshow"/>
          <w:rFonts w:ascii="Roboto" w:hAnsi="Roboto"/>
        </w:rPr>
        <w:t>Etappe 01</w:t>
      </w:r>
      <w:r w:rsidRPr="004026DF">
        <w:rPr>
          <w:rStyle w:val="textexposedshow"/>
          <w:rFonts w:ascii="Roboto" w:hAnsi="Roboto"/>
        </w:rPr>
        <w:tab/>
        <w:t>Lahnquelle - Feudingen (1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>,</w:t>
      </w:r>
      <w:r w:rsidR="00734E6E">
        <w:rPr>
          <w:rStyle w:val="textexposedshow"/>
          <w:rFonts w:ascii="Roboto" w:hAnsi="Roboto"/>
        </w:rPr>
        <w:t xml:space="preserve">3 </w:t>
      </w:r>
      <w:r w:rsidRPr="004026DF">
        <w:rPr>
          <w:rStyle w:val="textexposedshow"/>
          <w:rFonts w:ascii="Roboto" w:hAnsi="Roboto"/>
        </w:rPr>
        <w:t>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02</w:t>
      </w:r>
      <w:r w:rsidRPr="004026DF">
        <w:rPr>
          <w:rStyle w:val="textexposedshow"/>
          <w:rFonts w:ascii="Roboto" w:hAnsi="Roboto"/>
        </w:rPr>
        <w:tab/>
        <w:t>Feudingen - Bad Laasphe (16,</w:t>
      </w:r>
      <w:r w:rsidR="00734E6E">
        <w:rPr>
          <w:rStyle w:val="textexposedshow"/>
          <w:rFonts w:ascii="Roboto" w:hAnsi="Roboto"/>
        </w:rPr>
        <w:t>8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03</w:t>
      </w:r>
      <w:r w:rsidRPr="004026DF">
        <w:rPr>
          <w:rStyle w:val="textexposedshow"/>
          <w:rFonts w:ascii="Roboto" w:hAnsi="Roboto"/>
        </w:rPr>
        <w:tab/>
        <w:t>Bad Laasphe - Biedenkopf (17,</w:t>
      </w:r>
      <w:r w:rsidR="00734E6E">
        <w:rPr>
          <w:rStyle w:val="textexposedshow"/>
          <w:rFonts w:ascii="Roboto" w:hAnsi="Roboto"/>
        </w:rPr>
        <w:t>5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04</w:t>
      </w:r>
      <w:r w:rsidRPr="004026DF">
        <w:rPr>
          <w:rStyle w:val="textexposedshow"/>
          <w:rFonts w:ascii="Roboto" w:hAnsi="Roboto"/>
        </w:rPr>
        <w:tab/>
        <w:t>Biedenkopf - Buchenau (12,</w:t>
      </w:r>
      <w:r w:rsidR="00734E6E">
        <w:rPr>
          <w:rStyle w:val="textexposedshow"/>
          <w:rFonts w:ascii="Roboto" w:hAnsi="Roboto"/>
        </w:rPr>
        <w:t>5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05</w:t>
      </w:r>
      <w:r w:rsidRPr="004026DF">
        <w:rPr>
          <w:rStyle w:val="textexposedshow"/>
          <w:rFonts w:ascii="Roboto" w:hAnsi="Roboto"/>
        </w:rPr>
        <w:tab/>
        <w:t>Buchenau - Caldern (1</w:t>
      </w:r>
      <w:r w:rsidR="00734E6E">
        <w:rPr>
          <w:rStyle w:val="textexposedshow"/>
          <w:rFonts w:ascii="Roboto" w:hAnsi="Roboto"/>
        </w:rPr>
        <w:t>3</w:t>
      </w:r>
      <w:r w:rsidRPr="004026DF">
        <w:rPr>
          <w:rStyle w:val="textexposedshow"/>
          <w:rFonts w:ascii="Roboto" w:hAnsi="Roboto"/>
        </w:rPr>
        <w:t>,</w:t>
      </w:r>
      <w:r w:rsidR="00734E6E">
        <w:rPr>
          <w:rStyle w:val="textexposedshow"/>
          <w:rFonts w:ascii="Roboto" w:hAnsi="Roboto"/>
        </w:rPr>
        <w:t>5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06</w:t>
      </w:r>
      <w:r w:rsidRPr="004026DF">
        <w:rPr>
          <w:rStyle w:val="textexposedshow"/>
          <w:rFonts w:ascii="Roboto" w:hAnsi="Roboto"/>
        </w:rPr>
        <w:tab/>
        <w:t>Caldern - Marburg (1</w:t>
      </w:r>
      <w:r w:rsidR="00734E6E">
        <w:rPr>
          <w:rStyle w:val="textexposedshow"/>
          <w:rFonts w:ascii="Roboto" w:hAnsi="Roboto"/>
        </w:rPr>
        <w:t>5</w:t>
      </w:r>
      <w:r w:rsidRPr="004026DF">
        <w:rPr>
          <w:rStyle w:val="textexposedshow"/>
          <w:rFonts w:ascii="Roboto" w:hAnsi="Roboto"/>
        </w:rPr>
        <w:t>,</w:t>
      </w:r>
      <w:r w:rsidR="00734E6E">
        <w:rPr>
          <w:rStyle w:val="textexposedshow"/>
          <w:rFonts w:ascii="Roboto" w:hAnsi="Roboto"/>
        </w:rPr>
        <w:t>9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07</w:t>
      </w:r>
      <w:r w:rsidRPr="004026DF">
        <w:rPr>
          <w:rStyle w:val="textexposedshow"/>
          <w:rFonts w:ascii="Roboto" w:hAnsi="Roboto"/>
        </w:rPr>
        <w:tab/>
        <w:t>Marburg - Fronhausen (24,</w:t>
      </w:r>
      <w:r w:rsidR="00734E6E">
        <w:rPr>
          <w:rStyle w:val="textexposedshow"/>
          <w:rFonts w:ascii="Roboto" w:hAnsi="Roboto"/>
        </w:rPr>
        <w:t>5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08</w:t>
      </w:r>
      <w:r w:rsidRPr="004026DF">
        <w:rPr>
          <w:rStyle w:val="textexposedshow"/>
          <w:rFonts w:ascii="Roboto" w:hAnsi="Roboto"/>
        </w:rPr>
        <w:tab/>
        <w:t>Fronhausen - Lollar (11,9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09</w:t>
      </w:r>
      <w:r w:rsidRPr="004026DF">
        <w:rPr>
          <w:rStyle w:val="textexposedshow"/>
          <w:rFonts w:ascii="Roboto" w:hAnsi="Roboto"/>
        </w:rPr>
        <w:tab/>
        <w:t>Lollar - Rodheim-Bieber (21,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10</w:t>
      </w:r>
      <w:r w:rsidRPr="004026DF">
        <w:rPr>
          <w:rStyle w:val="textexposedshow"/>
          <w:rFonts w:ascii="Roboto" w:hAnsi="Roboto"/>
        </w:rPr>
        <w:tab/>
        <w:t>Rodheim-Bieber - Wetzlar (16,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11</w:t>
      </w:r>
      <w:r w:rsidRPr="004026DF">
        <w:rPr>
          <w:rStyle w:val="textexposedshow"/>
          <w:rFonts w:ascii="Roboto" w:hAnsi="Roboto"/>
        </w:rPr>
        <w:tab/>
        <w:t>Wetzlar - Braunfels (13,0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12</w:t>
      </w:r>
      <w:r w:rsidRPr="004026DF">
        <w:rPr>
          <w:rStyle w:val="textexposedshow"/>
          <w:rFonts w:ascii="Roboto" w:hAnsi="Roboto"/>
        </w:rPr>
        <w:tab/>
        <w:t>Braunfels - Weilburg (18,</w:t>
      </w:r>
      <w:r w:rsidR="00734E6E">
        <w:rPr>
          <w:rStyle w:val="textexposedshow"/>
          <w:rFonts w:ascii="Roboto" w:hAnsi="Roboto"/>
        </w:rPr>
        <w:t>1</w:t>
      </w:r>
      <w:r w:rsidRPr="004026DF">
        <w:rPr>
          <w:rStyle w:val="textexposedshow"/>
          <w:rFonts w:ascii="Roboto" w:hAnsi="Roboto"/>
        </w:rPr>
        <w:t xml:space="preserve"> km)</w:t>
      </w:r>
      <w:r w:rsidR="00BD780B" w:rsidRPr="00BD780B">
        <w:rPr>
          <w:noProof/>
        </w:rPr>
        <w:t xml:space="preserve"> 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13</w:t>
      </w:r>
      <w:r w:rsidRPr="004026DF">
        <w:rPr>
          <w:rStyle w:val="textexposedshow"/>
          <w:rFonts w:ascii="Roboto" w:hAnsi="Roboto"/>
        </w:rPr>
        <w:tab/>
        <w:t>Weilburg - Aumenau (1</w:t>
      </w:r>
      <w:r w:rsidR="00734E6E">
        <w:rPr>
          <w:rStyle w:val="textexposedshow"/>
          <w:rFonts w:ascii="Roboto" w:hAnsi="Roboto"/>
        </w:rPr>
        <w:t>9</w:t>
      </w:r>
      <w:r w:rsidRPr="004026DF">
        <w:rPr>
          <w:rStyle w:val="textexposedshow"/>
          <w:rFonts w:ascii="Roboto" w:hAnsi="Roboto"/>
        </w:rPr>
        <w:t>,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14</w:t>
      </w:r>
      <w:r w:rsidRPr="004026DF">
        <w:rPr>
          <w:rStyle w:val="textexposedshow"/>
          <w:rFonts w:ascii="Roboto" w:hAnsi="Roboto"/>
        </w:rPr>
        <w:tab/>
        <w:t>Aumenau - Villmar (12,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15</w:t>
      </w:r>
      <w:r w:rsidRPr="004026DF">
        <w:rPr>
          <w:rStyle w:val="textexposedshow"/>
          <w:rFonts w:ascii="Roboto" w:hAnsi="Roboto"/>
        </w:rPr>
        <w:tab/>
        <w:t>Villmar - Limburg (13,5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16</w:t>
      </w:r>
      <w:r w:rsidRPr="004026DF">
        <w:rPr>
          <w:rStyle w:val="textexposedshow"/>
          <w:rFonts w:ascii="Roboto" w:hAnsi="Roboto"/>
        </w:rPr>
        <w:tab/>
        <w:t>Limburg -Balduinstein (13,</w:t>
      </w:r>
      <w:r w:rsidR="00734E6E">
        <w:rPr>
          <w:rStyle w:val="textexposedshow"/>
          <w:rFonts w:ascii="Roboto" w:hAnsi="Roboto"/>
        </w:rPr>
        <w:t>8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17</w:t>
      </w:r>
      <w:r w:rsidRPr="004026DF">
        <w:rPr>
          <w:rStyle w:val="textexposedshow"/>
          <w:rFonts w:ascii="Roboto" w:hAnsi="Roboto"/>
        </w:rPr>
        <w:tab/>
        <w:t>Balduinstein - Obernhof (1</w:t>
      </w:r>
      <w:r w:rsidR="00734E6E">
        <w:rPr>
          <w:rStyle w:val="textexposedshow"/>
          <w:rFonts w:ascii="Roboto" w:hAnsi="Roboto"/>
        </w:rPr>
        <w:t>9</w:t>
      </w:r>
      <w:r w:rsidRPr="004026DF">
        <w:rPr>
          <w:rStyle w:val="textexposedshow"/>
          <w:rFonts w:ascii="Roboto" w:hAnsi="Roboto"/>
        </w:rPr>
        <w:t>,</w:t>
      </w:r>
      <w:r w:rsidR="00734E6E">
        <w:rPr>
          <w:rStyle w:val="textexposedshow"/>
          <w:rFonts w:ascii="Roboto" w:hAnsi="Roboto"/>
        </w:rPr>
        <w:t>3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18</w:t>
      </w:r>
      <w:r w:rsidRPr="004026DF">
        <w:rPr>
          <w:rStyle w:val="textexposedshow"/>
          <w:rFonts w:ascii="Roboto" w:hAnsi="Roboto"/>
        </w:rPr>
        <w:tab/>
        <w:t>Obernhof - Bad Ems (19,</w:t>
      </w:r>
      <w:r w:rsidR="00734E6E">
        <w:rPr>
          <w:rStyle w:val="textexposedshow"/>
          <w:rFonts w:ascii="Roboto" w:hAnsi="Roboto"/>
        </w:rPr>
        <w:t>6</w:t>
      </w:r>
      <w:r w:rsidRPr="004026DF">
        <w:rPr>
          <w:rStyle w:val="textexposedshow"/>
          <w:rFonts w:ascii="Roboto" w:hAnsi="Roboto"/>
        </w:rPr>
        <w:t xml:space="preserve"> km)</w:t>
      </w:r>
      <w:r w:rsidRPr="004026DF">
        <w:rPr>
          <w:rFonts w:ascii="Roboto" w:hAnsi="Roboto"/>
        </w:rPr>
        <w:br/>
      </w:r>
      <w:r w:rsidRPr="004026DF">
        <w:rPr>
          <w:rStyle w:val="textexposedshow"/>
          <w:rFonts w:ascii="Roboto" w:hAnsi="Roboto"/>
        </w:rPr>
        <w:t>Etappe 19</w:t>
      </w:r>
      <w:r w:rsidRPr="004026DF">
        <w:rPr>
          <w:rStyle w:val="textexposedshow"/>
          <w:rFonts w:ascii="Roboto" w:hAnsi="Roboto"/>
        </w:rPr>
        <w:tab/>
        <w:t>Bad Ems - Niederlahnstein (16,</w:t>
      </w:r>
      <w:r w:rsidR="00734E6E">
        <w:rPr>
          <w:rStyle w:val="textexposedshow"/>
          <w:rFonts w:ascii="Roboto" w:hAnsi="Roboto"/>
        </w:rPr>
        <w:t>4</w:t>
      </w:r>
      <w:r w:rsidRPr="004026DF">
        <w:rPr>
          <w:rStyle w:val="textexposedshow"/>
          <w:rFonts w:ascii="Roboto" w:hAnsi="Roboto"/>
        </w:rPr>
        <w:t xml:space="preserve"> km)</w:t>
      </w:r>
    </w:p>
    <w:p w14:paraId="78EC81CA" w14:textId="77777777" w:rsidR="004026DF" w:rsidRPr="004026DF" w:rsidRDefault="004026DF" w:rsidP="004026DF">
      <w:pPr>
        <w:pStyle w:val="Textkrper2"/>
        <w:tabs>
          <w:tab w:val="left" w:leader="dot" w:pos="426"/>
          <w:tab w:val="left" w:leader="dot" w:pos="1418"/>
        </w:tabs>
        <w:spacing w:before="0" w:line="240" w:lineRule="auto"/>
        <w:jc w:val="left"/>
        <w:rPr>
          <w:rStyle w:val="textexposedshow"/>
          <w:rFonts w:ascii="Roboto" w:hAnsi="Roboto"/>
        </w:rPr>
      </w:pPr>
    </w:p>
    <w:p w14:paraId="78EC81CB" w14:textId="12E1582B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55 Orte sind mit dem Lahnwanderweg verbunden.</w:t>
      </w:r>
    </w:p>
    <w:p w14:paraId="78EC81CC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 xml:space="preserve">27 Bahnhöfe liegen direkt am Lahnwanderweg bzw. in unmittelbarer Nähe. Der Fernbahnhof Gießen ist über einen Zuweg </w:t>
      </w:r>
      <w:r w:rsidR="00C70AAA">
        <w:rPr>
          <w:rFonts w:ascii="Roboto" w:hAnsi="Roboto"/>
          <w:sz w:val="20"/>
        </w:rPr>
        <w:t xml:space="preserve">(7,2 km bis zum Lahnwanderweg in Krofdorf) </w:t>
      </w:r>
      <w:r w:rsidRPr="004026DF">
        <w:rPr>
          <w:rFonts w:ascii="Roboto" w:hAnsi="Roboto"/>
          <w:sz w:val="20"/>
        </w:rPr>
        <w:t>angebunden.</w:t>
      </w:r>
    </w:p>
    <w:p w14:paraId="78EC81CD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18 von 20 Etappenorten sind direkt mit der Bahn zu erreichen, ein weiterer mit dem Bus von Gießen aus.</w:t>
      </w:r>
    </w:p>
    <w:p w14:paraId="78EC81CE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</w:p>
    <w:p w14:paraId="78EC81CF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>Flussquerungen</w:t>
      </w:r>
    </w:p>
    <w:p w14:paraId="78EC81D0" w14:textId="77777777" w:rsidR="004026DF" w:rsidRPr="004026DF" w:rsidRDefault="004026DF" w:rsidP="004026DF">
      <w:pPr>
        <w:tabs>
          <w:tab w:val="left" w:leader="dot" w:pos="426"/>
        </w:tabs>
        <w:spacing w:before="2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Beginn auf der rechten Seite an der Lahnquelle</w:t>
      </w:r>
    </w:p>
    <w:p w14:paraId="78EC81D1" w14:textId="77777777" w:rsidR="004026DF" w:rsidRPr="004026DF" w:rsidRDefault="004026DF" w:rsidP="004026DF">
      <w:pPr>
        <w:tabs>
          <w:tab w:val="left" w:leader="dot" w:pos="426"/>
        </w:tabs>
        <w:spacing w:before="2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 xml:space="preserve">Etappe 2 </w:t>
      </w:r>
      <w:proofErr w:type="spellStart"/>
      <w:r w:rsidRPr="004026DF">
        <w:rPr>
          <w:rFonts w:ascii="Roboto" w:hAnsi="Roboto"/>
          <w:sz w:val="20"/>
        </w:rPr>
        <w:t>Wahlbachsmühle</w:t>
      </w:r>
      <w:proofErr w:type="spellEnd"/>
      <w:r w:rsidRPr="004026DF">
        <w:rPr>
          <w:rFonts w:ascii="Roboto" w:hAnsi="Roboto"/>
          <w:sz w:val="20"/>
        </w:rPr>
        <w:t xml:space="preserve"> / </w:t>
      </w:r>
      <w:proofErr w:type="spellStart"/>
      <w:r w:rsidRPr="004026DF">
        <w:rPr>
          <w:rFonts w:ascii="Roboto" w:hAnsi="Roboto"/>
          <w:sz w:val="20"/>
        </w:rPr>
        <w:t>Saßmannshausen</w:t>
      </w:r>
      <w:proofErr w:type="spellEnd"/>
      <w:r w:rsidRPr="004026DF">
        <w:rPr>
          <w:rFonts w:ascii="Roboto" w:hAnsi="Roboto"/>
          <w:sz w:val="20"/>
        </w:rPr>
        <w:t xml:space="preserve"> (nach links)</w:t>
      </w:r>
    </w:p>
    <w:p w14:paraId="78EC81D2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2/3 Bad Laasphe (nach rechts)</w:t>
      </w:r>
    </w:p>
    <w:p w14:paraId="78EC81D3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 xml:space="preserve">Etappe </w:t>
      </w:r>
      <w:r w:rsidR="00C70AAA">
        <w:rPr>
          <w:rFonts w:ascii="Roboto" w:hAnsi="Roboto"/>
          <w:sz w:val="20"/>
        </w:rPr>
        <w:t xml:space="preserve">3/4 </w:t>
      </w:r>
      <w:r w:rsidRPr="004026DF">
        <w:rPr>
          <w:rFonts w:ascii="Roboto" w:hAnsi="Roboto"/>
          <w:sz w:val="20"/>
        </w:rPr>
        <w:t>Biedenkopf (nach links)</w:t>
      </w:r>
    </w:p>
    <w:p w14:paraId="78EC81D4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4/5 Buchenau (nach rechts)</w:t>
      </w:r>
    </w:p>
    <w:p w14:paraId="78EC81D5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5/6 Caldern (nach links)</w:t>
      </w:r>
    </w:p>
    <w:p w14:paraId="78EC81D6" w14:textId="77777777" w:rsidR="004026DF" w:rsidRPr="004026DF" w:rsidRDefault="004026DF" w:rsidP="004026DF">
      <w:pPr>
        <w:tabs>
          <w:tab w:val="left" w:leader="dot" w:pos="426"/>
        </w:tabs>
        <w:spacing w:before="2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 xml:space="preserve">Etappe 6 </w:t>
      </w:r>
      <w:proofErr w:type="spellStart"/>
      <w:r w:rsidRPr="004026DF">
        <w:rPr>
          <w:rFonts w:ascii="Roboto" w:hAnsi="Roboto"/>
          <w:sz w:val="20"/>
        </w:rPr>
        <w:t>Sterzhausen</w:t>
      </w:r>
      <w:proofErr w:type="spellEnd"/>
      <w:r w:rsidRPr="004026DF">
        <w:rPr>
          <w:rFonts w:ascii="Roboto" w:hAnsi="Roboto"/>
          <w:sz w:val="20"/>
        </w:rPr>
        <w:t xml:space="preserve"> (nach rechts)</w:t>
      </w:r>
    </w:p>
    <w:p w14:paraId="78EC81D7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10 Wetzlar-Naunheim (nach links)</w:t>
      </w:r>
    </w:p>
    <w:p w14:paraId="78EC81D8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12/13 Weilburg (nach rechts)</w:t>
      </w:r>
    </w:p>
    <w:p w14:paraId="78EC81D9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15 Runkel (nach links)</w:t>
      </w:r>
    </w:p>
    <w:p w14:paraId="78EC81DA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17 Laurenburg (nach rechts)</w:t>
      </w:r>
    </w:p>
    <w:p w14:paraId="78EC81DB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18 Nassau (nach links)</w:t>
      </w:r>
    </w:p>
    <w:p w14:paraId="78EC81DC" w14:textId="77777777" w:rsidR="004026DF" w:rsidRPr="004026DF" w:rsidRDefault="004026DF" w:rsidP="004026DF">
      <w:pPr>
        <w:pStyle w:val="Listenabsatz"/>
        <w:tabs>
          <w:tab w:val="left" w:leader="dot" w:pos="426"/>
        </w:tabs>
        <w:spacing w:before="20"/>
        <w:ind w:left="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Etappe 18 Dausenau (nach rechts)</w:t>
      </w:r>
    </w:p>
    <w:p w14:paraId="78EC81DD" w14:textId="3FBB1464" w:rsidR="004026DF" w:rsidRPr="004026DF" w:rsidRDefault="004026DF" w:rsidP="004026DF">
      <w:pPr>
        <w:tabs>
          <w:tab w:val="left" w:leader="dot" w:pos="426"/>
        </w:tabs>
        <w:spacing w:before="20"/>
        <w:rPr>
          <w:rFonts w:ascii="Roboto" w:hAnsi="Roboto"/>
          <w:sz w:val="20"/>
        </w:rPr>
      </w:pPr>
      <w:r w:rsidRPr="004026DF">
        <w:rPr>
          <w:rFonts w:ascii="Roboto" w:hAnsi="Roboto"/>
          <w:sz w:val="20"/>
        </w:rPr>
        <w:t>Ende in Lahnstein auf der rechten Lahnseite am Rheinufer</w:t>
      </w:r>
    </w:p>
    <w:p w14:paraId="78EC81DE" w14:textId="08049B28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</w:p>
    <w:p w14:paraId="78EC81E1" w14:textId="77777777" w:rsidR="004026DF" w:rsidRPr="004026DF" w:rsidRDefault="004026DF" w:rsidP="004026DF">
      <w:pPr>
        <w:keepNext/>
        <w:tabs>
          <w:tab w:val="left" w:leader="dot" w:pos="426"/>
        </w:tabs>
        <w:rPr>
          <w:rFonts w:ascii="Roboto" w:hAnsi="Roboto"/>
          <w:b/>
          <w:sz w:val="20"/>
        </w:rPr>
      </w:pPr>
      <w:r w:rsidRPr="004026DF">
        <w:rPr>
          <w:rFonts w:ascii="Roboto" w:hAnsi="Roboto"/>
          <w:b/>
          <w:sz w:val="20"/>
        </w:rPr>
        <w:t xml:space="preserve">Strecken- und Rundwanderwege im Lahntal: </w:t>
      </w:r>
    </w:p>
    <w:p w14:paraId="78EC81E2" w14:textId="3201AB26" w:rsidR="004026DF" w:rsidRPr="004026DF" w:rsidRDefault="004026DF" w:rsidP="004026DF">
      <w:pPr>
        <w:keepNext/>
        <w:tabs>
          <w:tab w:val="left" w:leader="dot" w:pos="426"/>
        </w:tabs>
        <w:rPr>
          <w:rFonts w:ascii="Roboto" w:hAnsi="Roboto"/>
          <w:sz w:val="20"/>
        </w:rPr>
      </w:pPr>
      <w:r w:rsidRPr="004026DF">
        <w:rPr>
          <w:rFonts w:ascii="Roboto" w:hAnsi="Roboto"/>
          <w:b/>
          <w:noProof/>
          <w:sz w:val="20"/>
        </w:rPr>
        <w:drawing>
          <wp:anchor distT="0" distB="0" distL="114300" distR="114300" simplePos="0" relativeHeight="251656192" behindDoc="1" locked="0" layoutInCell="1" allowOverlap="1" wp14:anchorId="78EC81F5" wp14:editId="78EC81F6">
            <wp:simplePos x="0" y="0"/>
            <wp:positionH relativeFrom="column">
              <wp:posOffset>4391660</wp:posOffset>
            </wp:positionH>
            <wp:positionV relativeFrom="paragraph">
              <wp:posOffset>15240</wp:posOffset>
            </wp:positionV>
            <wp:extent cx="103632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044" y="20605"/>
                <wp:lineTo x="2104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n-Facetten-1606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6DF">
        <w:rPr>
          <w:rFonts w:ascii="Roboto" w:hAnsi="Roboto"/>
          <w:sz w:val="20"/>
        </w:rPr>
        <w:t xml:space="preserve">Lahn-Facetten - insgesamt gibt es </w:t>
      </w:r>
      <w:r w:rsidR="00B71231">
        <w:rPr>
          <w:rFonts w:ascii="Roboto" w:hAnsi="Roboto"/>
          <w:sz w:val="20"/>
        </w:rPr>
        <w:t>4</w:t>
      </w:r>
      <w:r w:rsidR="0036134C">
        <w:rPr>
          <w:rFonts w:ascii="Roboto" w:hAnsi="Roboto"/>
          <w:sz w:val="20"/>
        </w:rPr>
        <w:t>6</w:t>
      </w:r>
      <w:r w:rsidRPr="004026DF">
        <w:rPr>
          <w:rFonts w:ascii="Roboto" w:hAnsi="Roboto"/>
          <w:sz w:val="20"/>
        </w:rPr>
        <w:t xml:space="preserve"> Lahn-Facetten, von denen </w:t>
      </w:r>
      <w:r w:rsidR="00C70AAA">
        <w:rPr>
          <w:rFonts w:ascii="Roboto" w:hAnsi="Roboto"/>
          <w:sz w:val="20"/>
        </w:rPr>
        <w:t>8</w:t>
      </w:r>
      <w:r w:rsidRPr="004026DF">
        <w:rPr>
          <w:rFonts w:ascii="Roboto" w:hAnsi="Roboto"/>
          <w:sz w:val="20"/>
        </w:rPr>
        <w:t xml:space="preserve"> direkt an den Lahnwanderweg andocken.</w:t>
      </w:r>
    </w:p>
    <w:p w14:paraId="78EC81E3" w14:textId="77777777" w:rsidR="004026DF" w:rsidRPr="004026DF" w:rsidRDefault="004026DF" w:rsidP="004026DF">
      <w:pPr>
        <w:tabs>
          <w:tab w:val="left" w:leader="dot" w:pos="426"/>
        </w:tabs>
        <w:rPr>
          <w:rFonts w:ascii="Roboto" w:hAnsi="Roboto"/>
          <w:sz w:val="20"/>
        </w:rPr>
      </w:pPr>
    </w:p>
    <w:p w14:paraId="78EC81E5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  <w:b/>
        </w:rPr>
      </w:pPr>
      <w:r w:rsidRPr="004026DF">
        <w:rPr>
          <w:rFonts w:ascii="Roboto" w:hAnsi="Roboto"/>
          <w:b/>
        </w:rPr>
        <w:t>Wanderangebote und touristische Informationen</w:t>
      </w:r>
    </w:p>
    <w:p w14:paraId="78EC81E6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</w:rPr>
        <w:t xml:space="preserve">Lahntal Tourismus Verband e.V., </w:t>
      </w:r>
      <w:r w:rsidR="001A445B">
        <w:rPr>
          <w:rFonts w:ascii="Roboto" w:hAnsi="Roboto"/>
        </w:rPr>
        <w:t>Brückenstraße 2, 35576 Wetzlar,</w:t>
      </w:r>
      <w:r w:rsidR="001A445B">
        <w:rPr>
          <w:rFonts w:ascii="Roboto" w:hAnsi="Roboto"/>
        </w:rPr>
        <w:br/>
      </w:r>
      <w:r w:rsidRPr="004026DF">
        <w:rPr>
          <w:rFonts w:ascii="Roboto" w:hAnsi="Roboto"/>
        </w:rPr>
        <w:t>Tel. 06441-309980, info@daslahntal.de, www.daslahntal.de</w:t>
      </w:r>
    </w:p>
    <w:p w14:paraId="78EC81E7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</w:p>
    <w:p w14:paraId="78EC81E8" w14:textId="77777777" w:rsidR="004026DF" w:rsidRPr="004026DF" w:rsidRDefault="004026DF" w:rsidP="004026DF">
      <w:pPr>
        <w:pStyle w:val="Textkrper2"/>
        <w:tabs>
          <w:tab w:val="left" w:leader="dot" w:pos="426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  <w:b/>
        </w:rPr>
        <w:t>Projektmanagement</w:t>
      </w:r>
    </w:p>
    <w:p w14:paraId="78EC81E9" w14:textId="77777777" w:rsidR="004026DF" w:rsidRPr="004026DF" w:rsidRDefault="004026DF" w:rsidP="004026DF">
      <w:pPr>
        <w:pStyle w:val="Textkrper2"/>
        <w:tabs>
          <w:tab w:val="left" w:leader="dot" w:pos="426"/>
          <w:tab w:val="left" w:leader="dot" w:pos="3544"/>
        </w:tabs>
        <w:spacing w:before="0" w:line="240" w:lineRule="auto"/>
        <w:jc w:val="left"/>
        <w:rPr>
          <w:rFonts w:ascii="Roboto" w:hAnsi="Roboto"/>
        </w:rPr>
      </w:pPr>
      <w:r w:rsidRPr="004026DF">
        <w:rPr>
          <w:rFonts w:ascii="Roboto" w:hAnsi="Roboto"/>
        </w:rPr>
        <w:t>Lahntal Tourismus Verband e.V., Brückenstraße 2, 35576 Wetzlar</w:t>
      </w:r>
      <w:r w:rsidRPr="004026DF">
        <w:rPr>
          <w:rFonts w:ascii="Roboto" w:hAnsi="Roboto"/>
          <w:noProof/>
        </w:rPr>
        <w:t>, Projektleitung: Susanne Groos</w:t>
      </w:r>
    </w:p>
    <w:p w14:paraId="78EC81EA" w14:textId="77777777" w:rsidR="0061104C" w:rsidRPr="004026DF" w:rsidRDefault="00C70AAA" w:rsidP="001A445B">
      <w:pPr>
        <w:pStyle w:val="Textkrper2"/>
        <w:tabs>
          <w:tab w:val="left" w:leader="dot" w:pos="3119"/>
        </w:tabs>
        <w:jc w:val="left"/>
        <w:rPr>
          <w:rFonts w:ascii="Roboto" w:hAnsi="Roboto"/>
        </w:rPr>
      </w:pPr>
      <w:r>
        <w:rPr>
          <w:rFonts w:ascii="Roboto" w:hAnsi="Roboto"/>
        </w:rPr>
        <w:t>www.lahnwanderweg.de</w:t>
      </w:r>
    </w:p>
    <w:sectPr w:rsidR="0061104C" w:rsidRPr="004026DF" w:rsidSect="00A742A2">
      <w:footerReference w:type="even" r:id="rId17"/>
      <w:type w:val="continuous"/>
      <w:pgSz w:w="11907" w:h="16840" w:code="9"/>
      <w:pgMar w:top="993" w:right="2835" w:bottom="1134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C58D" w14:textId="77777777" w:rsidR="00D80C25" w:rsidRDefault="00D80C25">
      <w:r>
        <w:separator/>
      </w:r>
    </w:p>
  </w:endnote>
  <w:endnote w:type="continuationSeparator" w:id="0">
    <w:p w14:paraId="594DC2AC" w14:textId="77777777" w:rsidR="00D80C25" w:rsidRDefault="00D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300000000000000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81FC" w14:textId="77777777" w:rsidR="008A5012" w:rsidRPr="00F626E6" w:rsidRDefault="004026DF" w:rsidP="004026DF">
    <w:pPr>
      <w:pStyle w:val="Fuzeile"/>
      <w:pBdr>
        <w:top w:val="single" w:sz="12" w:space="1" w:color="537D90"/>
      </w:pBdr>
      <w:tabs>
        <w:tab w:val="clear" w:pos="4536"/>
        <w:tab w:val="clear" w:pos="9072"/>
        <w:tab w:val="center" w:pos="3686"/>
        <w:tab w:val="right" w:pos="8364"/>
      </w:tabs>
      <w:ind w:left="-993" w:right="-1561"/>
      <w:rPr>
        <w:rFonts w:ascii="Roboto" w:hAnsi="Roboto"/>
        <w:sz w:val="20"/>
      </w:rPr>
    </w:pPr>
    <w:r w:rsidRPr="00F626E6">
      <w:rPr>
        <w:rFonts w:ascii="Roboto" w:hAnsi="Roboto"/>
        <w:sz w:val="20"/>
      </w:rPr>
      <w:t>Lahntal Tourismus Verband e. V.</w:t>
    </w:r>
    <w:r w:rsidRPr="00F626E6">
      <w:rPr>
        <w:rFonts w:ascii="Roboto" w:hAnsi="Roboto"/>
        <w:sz w:val="20"/>
      </w:rPr>
      <w:tab/>
      <w:t xml:space="preserve">Seite </w:t>
    </w:r>
    <w:r w:rsidRPr="00F626E6">
      <w:rPr>
        <w:rStyle w:val="Seitenzahl"/>
        <w:rFonts w:ascii="Roboto" w:hAnsi="Roboto"/>
        <w:sz w:val="20"/>
      </w:rPr>
      <w:fldChar w:fldCharType="begin"/>
    </w:r>
    <w:r w:rsidRPr="00F626E6">
      <w:rPr>
        <w:rStyle w:val="Seitenzahl"/>
        <w:rFonts w:ascii="Roboto" w:hAnsi="Roboto"/>
        <w:sz w:val="20"/>
      </w:rPr>
      <w:instrText xml:space="preserve"> PAGE </w:instrText>
    </w:r>
    <w:r w:rsidRPr="00F626E6">
      <w:rPr>
        <w:rStyle w:val="Seitenzahl"/>
        <w:rFonts w:ascii="Roboto" w:hAnsi="Roboto"/>
        <w:sz w:val="20"/>
      </w:rPr>
      <w:fldChar w:fldCharType="separate"/>
    </w:r>
    <w:r w:rsidR="001A445B" w:rsidRPr="00F626E6">
      <w:rPr>
        <w:rStyle w:val="Seitenzahl"/>
        <w:rFonts w:ascii="Roboto" w:hAnsi="Roboto"/>
        <w:noProof/>
        <w:sz w:val="20"/>
      </w:rPr>
      <w:t>1</w:t>
    </w:r>
    <w:r w:rsidRPr="00F626E6">
      <w:rPr>
        <w:rStyle w:val="Seitenzahl"/>
        <w:rFonts w:ascii="Roboto" w:hAnsi="Roboto"/>
        <w:sz w:val="20"/>
      </w:rPr>
      <w:fldChar w:fldCharType="end"/>
    </w:r>
    <w:r w:rsidRPr="00F626E6">
      <w:rPr>
        <w:rStyle w:val="Seitenzahl"/>
        <w:rFonts w:ascii="Roboto" w:hAnsi="Roboto"/>
        <w:sz w:val="20"/>
      </w:rPr>
      <w:t xml:space="preserve"> von 2</w:t>
    </w:r>
    <w:r w:rsidRPr="00F626E6">
      <w:rPr>
        <w:rFonts w:ascii="Roboto" w:hAnsi="Roboto"/>
        <w:sz w:val="20"/>
      </w:rPr>
      <w:tab/>
      <w:t>Lahnwanderweg -Zahlen, Daten, Fakten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069E" w14:textId="77777777" w:rsidR="00A742A2" w:rsidRPr="00F626E6" w:rsidRDefault="00A742A2" w:rsidP="00A742A2">
    <w:pPr>
      <w:pStyle w:val="Fuzeile"/>
      <w:pBdr>
        <w:top w:val="single" w:sz="12" w:space="1" w:color="537D90"/>
      </w:pBdr>
      <w:tabs>
        <w:tab w:val="clear" w:pos="4536"/>
        <w:tab w:val="clear" w:pos="9072"/>
        <w:tab w:val="center" w:pos="3686"/>
        <w:tab w:val="right" w:pos="8364"/>
      </w:tabs>
      <w:ind w:left="-993" w:right="-1561"/>
      <w:rPr>
        <w:rFonts w:ascii="Roboto" w:hAnsi="Roboto"/>
        <w:sz w:val="20"/>
      </w:rPr>
    </w:pPr>
    <w:r w:rsidRPr="00F626E6">
      <w:rPr>
        <w:rFonts w:ascii="Roboto" w:hAnsi="Roboto"/>
        <w:sz w:val="20"/>
      </w:rPr>
      <w:t>Lahntal Tourismus Verband e. V.</w:t>
    </w:r>
    <w:r w:rsidRPr="00F626E6">
      <w:rPr>
        <w:rFonts w:ascii="Roboto" w:hAnsi="Roboto"/>
        <w:sz w:val="20"/>
      </w:rPr>
      <w:tab/>
      <w:t xml:space="preserve">Seite </w:t>
    </w:r>
    <w:r w:rsidRPr="00F626E6">
      <w:rPr>
        <w:rStyle w:val="Seitenzahl"/>
        <w:rFonts w:ascii="Roboto" w:hAnsi="Roboto"/>
        <w:sz w:val="20"/>
      </w:rPr>
      <w:fldChar w:fldCharType="begin"/>
    </w:r>
    <w:r w:rsidRPr="00F626E6">
      <w:rPr>
        <w:rStyle w:val="Seitenzahl"/>
        <w:rFonts w:ascii="Roboto" w:hAnsi="Roboto"/>
        <w:sz w:val="20"/>
      </w:rPr>
      <w:instrText xml:space="preserve"> PAGE </w:instrText>
    </w:r>
    <w:r w:rsidRPr="00F626E6">
      <w:rPr>
        <w:rStyle w:val="Seitenzahl"/>
        <w:rFonts w:ascii="Roboto" w:hAnsi="Roboto"/>
        <w:sz w:val="20"/>
      </w:rPr>
      <w:fldChar w:fldCharType="separate"/>
    </w:r>
    <w:r>
      <w:rPr>
        <w:rStyle w:val="Seitenzahl"/>
        <w:rFonts w:ascii="Roboto" w:hAnsi="Roboto"/>
        <w:sz w:val="20"/>
      </w:rPr>
      <w:t>1</w:t>
    </w:r>
    <w:r w:rsidRPr="00F626E6">
      <w:rPr>
        <w:rStyle w:val="Seitenzahl"/>
        <w:rFonts w:ascii="Roboto" w:hAnsi="Roboto"/>
        <w:sz w:val="20"/>
      </w:rPr>
      <w:fldChar w:fldCharType="end"/>
    </w:r>
    <w:r w:rsidRPr="00F626E6">
      <w:rPr>
        <w:rStyle w:val="Seitenzahl"/>
        <w:rFonts w:ascii="Roboto" w:hAnsi="Roboto"/>
        <w:sz w:val="20"/>
      </w:rPr>
      <w:t xml:space="preserve"> von 2</w:t>
    </w:r>
    <w:r w:rsidRPr="00F626E6">
      <w:rPr>
        <w:rFonts w:ascii="Roboto" w:hAnsi="Roboto"/>
        <w:sz w:val="20"/>
      </w:rPr>
      <w:tab/>
      <w:t>Lahnwanderweg -Zahlen, Daten, Fakten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C286" w14:textId="77777777" w:rsidR="00D80C25" w:rsidRDefault="00D80C25">
      <w:r>
        <w:separator/>
      </w:r>
    </w:p>
  </w:footnote>
  <w:footnote w:type="continuationSeparator" w:id="0">
    <w:p w14:paraId="10DC34F1" w14:textId="77777777" w:rsidR="00D80C25" w:rsidRDefault="00D8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81FB" w14:textId="7A3B001E" w:rsidR="008A5012" w:rsidRDefault="001A445B" w:rsidP="001A445B">
    <w:pPr>
      <w:pStyle w:val="Kopfzeile"/>
      <w:ind w:left="0"/>
      <w:jc w:val="right"/>
    </w:pPr>
    <w:r w:rsidRPr="002C2E7B">
      <w:rPr>
        <w:noProof/>
      </w:rPr>
      <w:drawing>
        <wp:inline distT="0" distB="0" distL="0" distR="0" wp14:anchorId="78EC81FD" wp14:editId="659F86D0">
          <wp:extent cx="3294000" cy="720000"/>
          <wp:effectExtent l="0" t="0" r="190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1D3440"/>
    <w:multiLevelType w:val="multilevel"/>
    <w:tmpl w:val="158056D4"/>
    <w:lvl w:ilvl="0">
      <w:start w:val="1"/>
      <w:numFmt w:val="decimal"/>
      <w:pStyle w:val="Gliederungsebene2"/>
      <w:lvlText w:val="%1.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B5A2BB7"/>
    <w:multiLevelType w:val="singleLevel"/>
    <w:tmpl w:val="6C56A500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EE220A"/>
    <w:multiLevelType w:val="multilevel"/>
    <w:tmpl w:val="E37466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FF5"/>
    <w:rsid w:val="00060C8B"/>
    <w:rsid w:val="00066866"/>
    <w:rsid w:val="0009694E"/>
    <w:rsid w:val="000C1DD3"/>
    <w:rsid w:val="000C4554"/>
    <w:rsid w:val="000E2BA3"/>
    <w:rsid w:val="001226F5"/>
    <w:rsid w:val="00143B48"/>
    <w:rsid w:val="001523EF"/>
    <w:rsid w:val="00183CAB"/>
    <w:rsid w:val="001A445B"/>
    <w:rsid w:val="001C34E6"/>
    <w:rsid w:val="001D605E"/>
    <w:rsid w:val="002141DC"/>
    <w:rsid w:val="002309C7"/>
    <w:rsid w:val="00231E8A"/>
    <w:rsid w:val="002A6955"/>
    <w:rsid w:val="002B3814"/>
    <w:rsid w:val="002C2E7B"/>
    <w:rsid w:val="00327643"/>
    <w:rsid w:val="00334831"/>
    <w:rsid w:val="0036134C"/>
    <w:rsid w:val="00364FD2"/>
    <w:rsid w:val="0039088E"/>
    <w:rsid w:val="003922AD"/>
    <w:rsid w:val="003C050A"/>
    <w:rsid w:val="003F6AF2"/>
    <w:rsid w:val="00401335"/>
    <w:rsid w:val="004026DF"/>
    <w:rsid w:val="0047457E"/>
    <w:rsid w:val="00482D25"/>
    <w:rsid w:val="004A52AA"/>
    <w:rsid w:val="00520512"/>
    <w:rsid w:val="00535FA5"/>
    <w:rsid w:val="00563D55"/>
    <w:rsid w:val="005661B9"/>
    <w:rsid w:val="005D7143"/>
    <w:rsid w:val="00602073"/>
    <w:rsid w:val="0061104C"/>
    <w:rsid w:val="00612ECA"/>
    <w:rsid w:val="00664F25"/>
    <w:rsid w:val="00687DB1"/>
    <w:rsid w:val="0070711B"/>
    <w:rsid w:val="007265BA"/>
    <w:rsid w:val="007301E4"/>
    <w:rsid w:val="007321E9"/>
    <w:rsid w:val="00734E6E"/>
    <w:rsid w:val="00781377"/>
    <w:rsid w:val="008877B3"/>
    <w:rsid w:val="00891206"/>
    <w:rsid w:val="008A4B8E"/>
    <w:rsid w:val="008C20D2"/>
    <w:rsid w:val="008F1DF7"/>
    <w:rsid w:val="00904DF3"/>
    <w:rsid w:val="00915825"/>
    <w:rsid w:val="00921DCC"/>
    <w:rsid w:val="00967B12"/>
    <w:rsid w:val="009875AE"/>
    <w:rsid w:val="009A0F0C"/>
    <w:rsid w:val="009C1712"/>
    <w:rsid w:val="009C2B33"/>
    <w:rsid w:val="009E1350"/>
    <w:rsid w:val="00A573F1"/>
    <w:rsid w:val="00A64FEC"/>
    <w:rsid w:val="00A742A2"/>
    <w:rsid w:val="00A93B19"/>
    <w:rsid w:val="00AB6BC7"/>
    <w:rsid w:val="00AD0CBC"/>
    <w:rsid w:val="00B141CD"/>
    <w:rsid w:val="00B205A7"/>
    <w:rsid w:val="00B71231"/>
    <w:rsid w:val="00BC3D69"/>
    <w:rsid w:val="00BD780B"/>
    <w:rsid w:val="00C62A0A"/>
    <w:rsid w:val="00C70AAA"/>
    <w:rsid w:val="00C71575"/>
    <w:rsid w:val="00CB08ED"/>
    <w:rsid w:val="00CB50A2"/>
    <w:rsid w:val="00CD7371"/>
    <w:rsid w:val="00CE02AC"/>
    <w:rsid w:val="00CF37B1"/>
    <w:rsid w:val="00CF6DC7"/>
    <w:rsid w:val="00D01C7E"/>
    <w:rsid w:val="00D25EC4"/>
    <w:rsid w:val="00D2627E"/>
    <w:rsid w:val="00D43680"/>
    <w:rsid w:val="00D50FF5"/>
    <w:rsid w:val="00D7438F"/>
    <w:rsid w:val="00D80C25"/>
    <w:rsid w:val="00DF2299"/>
    <w:rsid w:val="00E31D8F"/>
    <w:rsid w:val="00E51278"/>
    <w:rsid w:val="00E66046"/>
    <w:rsid w:val="00ED025D"/>
    <w:rsid w:val="00EF656F"/>
    <w:rsid w:val="00F56439"/>
    <w:rsid w:val="00F626E6"/>
    <w:rsid w:val="00F92BA2"/>
    <w:rsid w:val="00FA4FBE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,"/>
  <w:listSeparator w:val=";"/>
  <w14:docId w14:val="78EC81AD"/>
  <w14:defaultImageDpi w14:val="32767"/>
  <w15:docId w15:val="{EA807BB1-56E5-4B4F-BE33-AAEDE47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jc w:val="left"/>
      <w:outlineLvl w:val="0"/>
    </w:pPr>
    <w:rPr>
      <w:rFonts w:ascii="Arial" w:hAnsi="Arial"/>
      <w:b/>
      <w:kern w:val="28"/>
      <w:sz w:val="4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after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Absatz1Ebene">
    <w:name w:val="Protokoll Absatz 1. Ebene"/>
    <w:basedOn w:val="Standard"/>
    <w:autoRedefine/>
    <w:pPr>
      <w:tabs>
        <w:tab w:val="left" w:pos="567"/>
        <w:tab w:val="left" w:pos="1701"/>
      </w:tabs>
      <w:autoSpaceDE w:val="0"/>
      <w:autoSpaceDN w:val="0"/>
      <w:adjustRightInd w:val="0"/>
      <w:ind w:left="567" w:hanging="567"/>
    </w:pPr>
  </w:style>
  <w:style w:type="paragraph" w:customStyle="1" w:styleId="Gliederungsebene1">
    <w:name w:val="Gliederungsebene 1"/>
    <w:basedOn w:val="Standard"/>
    <w:autoRedefine/>
    <w:pPr>
      <w:spacing w:after="120"/>
    </w:pPr>
    <w:rPr>
      <w:b/>
    </w:rPr>
  </w:style>
  <w:style w:type="paragraph" w:customStyle="1" w:styleId="Gliederungsebene2">
    <w:name w:val="Gliederungsebene 2"/>
    <w:basedOn w:val="Gliederungsebene1"/>
    <w:next w:val="Standard"/>
    <w:autoRedefine/>
    <w:pPr>
      <w:numPr>
        <w:numId w:val="2"/>
      </w:numPr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44"/>
    </w:rPr>
  </w:style>
  <w:style w:type="paragraph" w:styleId="Liste">
    <w:name w:val="List"/>
    <w:basedOn w:val="Standard"/>
    <w:semiHidden/>
    <w:pPr>
      <w:numPr>
        <w:numId w:val="4"/>
      </w:numPr>
    </w:pPr>
  </w:style>
  <w:style w:type="paragraph" w:styleId="Textkrper-Einzug3">
    <w:name w:val="Body Text Indent 3"/>
    <w:basedOn w:val="Standard"/>
    <w:semiHidden/>
    <w:pPr>
      <w:spacing w:after="120"/>
      <w:ind w:left="284"/>
    </w:pPr>
  </w:style>
  <w:style w:type="paragraph" w:styleId="Liste2">
    <w:name w:val="List 2"/>
    <w:basedOn w:val="Standard"/>
    <w:semiHidden/>
    <w:pPr>
      <w:ind w:left="568" w:hanging="284"/>
    </w:pPr>
    <w:rPr>
      <w:b/>
    </w:rPr>
  </w:style>
  <w:style w:type="paragraph" w:customStyle="1" w:styleId="TextinTabelle">
    <w:name w:val="Text in Tabelle"/>
    <w:basedOn w:val="Standard"/>
    <w:autoRedefine/>
    <w:pPr>
      <w:spacing w:after="120"/>
      <w:jc w:val="left"/>
    </w:pPr>
  </w:style>
  <w:style w:type="paragraph" w:customStyle="1" w:styleId="berschriftimText">
    <w:name w:val="Überschrift im Text"/>
    <w:basedOn w:val="Standard"/>
    <w:autoRedefine/>
    <w:pPr>
      <w:spacing w:before="480" w:after="240"/>
      <w:ind w:left="851"/>
    </w:pPr>
    <w:rPr>
      <w:b/>
    </w:rPr>
  </w:style>
  <w:style w:type="paragraph" w:styleId="Liste3">
    <w:name w:val="List 3"/>
    <w:basedOn w:val="Standard"/>
    <w:semiHidden/>
    <w:pPr>
      <w:ind w:left="851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  <w:ind w:left="851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  <w:ind w:left="851"/>
    </w:pPr>
  </w:style>
  <w:style w:type="paragraph" w:customStyle="1" w:styleId="Standardzentriert">
    <w:name w:val="Standard zentriert"/>
    <w:basedOn w:val="Standard"/>
    <w:autoRedefine/>
    <w:pPr>
      <w:ind w:left="851"/>
      <w:jc w:val="center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left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spacing w:before="240" w:line="360" w:lineRule="auto"/>
      <w:jc w:val="left"/>
    </w:pPr>
    <w:rPr>
      <w:sz w:val="20"/>
    </w:rPr>
  </w:style>
  <w:style w:type="paragraph" w:styleId="Textkrper2">
    <w:name w:val="Body Text 2"/>
    <w:basedOn w:val="Standard"/>
    <w:link w:val="Textkrper2Zchn"/>
    <w:semiHidden/>
    <w:pPr>
      <w:spacing w:before="180" w:line="360" w:lineRule="auto"/>
    </w:pPr>
    <w:rPr>
      <w:sz w:val="20"/>
    </w:rPr>
  </w:style>
  <w:style w:type="paragraph" w:customStyle="1" w:styleId="lahntal-head">
    <w:name w:val="lahntal-head"/>
    <w:basedOn w:val="Standard"/>
    <w:pPr>
      <w:spacing w:before="100" w:after="100"/>
    </w:pPr>
    <w:rPr>
      <w:rFonts w:ascii="Verdana" w:hAnsi="Verdana"/>
      <w:b/>
      <w:color w:val="800000"/>
      <w:sz w:val="24"/>
    </w:rPr>
  </w:style>
  <w:style w:type="character" w:customStyle="1" w:styleId="fliesstext1">
    <w:name w:val="fliesstext1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pPr>
      <w:spacing w:before="180"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1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1E4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41DC"/>
    <w:rPr>
      <w:rFonts w:ascii="Frutiger 45 Light" w:hAnsi="Frutiger 45 Light"/>
    </w:rPr>
  </w:style>
  <w:style w:type="paragraph" w:customStyle="1" w:styleId="Flietext">
    <w:name w:val="Fließtext"/>
    <w:basedOn w:val="Standard"/>
    <w:link w:val="FlietextZchnZchn"/>
    <w:qFormat/>
    <w:rsid w:val="0047457E"/>
    <w:pPr>
      <w:spacing w:after="280" w:line="320" w:lineRule="exact"/>
      <w:jc w:val="left"/>
    </w:pPr>
    <w:rPr>
      <w:rFonts w:ascii="Georgia" w:hAnsi="Georgia"/>
      <w:sz w:val="20"/>
    </w:rPr>
  </w:style>
  <w:style w:type="character" w:customStyle="1" w:styleId="FlietextZchnZchn">
    <w:name w:val="Fließtext Zchn Zchn"/>
    <w:basedOn w:val="Absatz-Standardschriftart"/>
    <w:link w:val="Flietext"/>
    <w:rsid w:val="0047457E"/>
    <w:rPr>
      <w:rFonts w:ascii="Georgia" w:hAnsi="Georgia"/>
    </w:rPr>
  </w:style>
  <w:style w:type="character" w:customStyle="1" w:styleId="textexposedshow">
    <w:name w:val="text_exposed_show"/>
    <w:basedOn w:val="Absatz-Standardschriftart"/>
    <w:rsid w:val="004026DF"/>
  </w:style>
  <w:style w:type="character" w:customStyle="1" w:styleId="Textkrper2Zchn">
    <w:name w:val="Textkörper 2 Zchn"/>
    <w:basedOn w:val="Absatz-Standardschriftart"/>
    <w:link w:val="Textkrper2"/>
    <w:semiHidden/>
    <w:rsid w:val="004026DF"/>
    <w:rPr>
      <w:rFonts w:ascii="Frutiger 45 Light" w:hAnsi="Frutiger 45 Light"/>
    </w:rPr>
  </w:style>
  <w:style w:type="paragraph" w:styleId="Listenabsatz">
    <w:name w:val="List Paragraph"/>
    <w:basedOn w:val="Standard"/>
    <w:uiPriority w:val="34"/>
    <w:qFormat/>
    <w:rsid w:val="0040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11EEA11180841A3593884C9E6DE62" ma:contentTypeVersion="12" ma:contentTypeDescription="Ein neues Dokument erstellen." ma:contentTypeScope="" ma:versionID="fa92b7670e055383deed3d651466f723">
  <xsd:schema xmlns:xsd="http://www.w3.org/2001/XMLSchema" xmlns:xs="http://www.w3.org/2001/XMLSchema" xmlns:p="http://schemas.microsoft.com/office/2006/metadata/properties" xmlns:ns2="f5558815-f195-4562-8a40-50ece3828cf8" xmlns:ns3="76db1d85-f4a7-4006-a3d0-d5b6d0aab5e2" targetNamespace="http://schemas.microsoft.com/office/2006/metadata/properties" ma:root="true" ma:fieldsID="da0cc37594d98291e760e80b6f9c0299" ns2:_="" ns3:_="">
    <xsd:import namespace="f5558815-f195-4562-8a40-50ece3828cf8"/>
    <xsd:import namespace="76db1d85-f4a7-4006-a3d0-d5b6d0aab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58815-f195-4562-8a40-50ece3828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1d85-f4a7-4006-a3d0-d5b6d0aab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A0EF-DA60-4E22-B682-F4E2E17AA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22B68-5E76-4963-BA4F-EB4D0B59B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58815-f195-4562-8a40-50ece3828cf8"/>
    <ds:schemaRef ds:uri="76db1d85-f4a7-4006-a3d0-d5b6d0aab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009C9-3F3E-4E7D-93AB-F0AC07A64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680C6-003A-49B5-91D2-122DC1B2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Freizeitregion Lahn-Dill e. V.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Ulrike Petersen</dc:creator>
  <cp:lastModifiedBy>Miriam Prüßner</cp:lastModifiedBy>
  <cp:revision>22</cp:revision>
  <cp:lastPrinted>2020-03-12T13:02:00Z</cp:lastPrinted>
  <dcterms:created xsi:type="dcterms:W3CDTF">2018-03-01T12:06:00Z</dcterms:created>
  <dcterms:modified xsi:type="dcterms:W3CDTF">2022-02-14T13:01:00Z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0x010100E5411EEA11180841A3593884C9E6DE62</vt:lpwstr>
  </property>
</Properties>
</file>